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jc w:val="center"/>
        <w:tblInd w:w="-1891" w:type="dxa"/>
        <w:tblLook w:val="04A0" w:firstRow="1" w:lastRow="0" w:firstColumn="1" w:lastColumn="0" w:noHBand="0" w:noVBand="1"/>
      </w:tblPr>
      <w:tblGrid>
        <w:gridCol w:w="713"/>
        <w:gridCol w:w="2212"/>
        <w:gridCol w:w="4050"/>
        <w:gridCol w:w="900"/>
        <w:gridCol w:w="856"/>
        <w:gridCol w:w="720"/>
        <w:gridCol w:w="720"/>
        <w:gridCol w:w="764"/>
        <w:gridCol w:w="720"/>
      </w:tblGrid>
      <w:tr w:rsidR="00DF4D7F" w:rsidTr="00204D79">
        <w:trPr>
          <w:jc w:val="center"/>
        </w:trPr>
        <w:tc>
          <w:tcPr>
            <w:tcW w:w="2925" w:type="dxa"/>
            <w:gridSpan w:val="2"/>
            <w:vMerge w:val="restart"/>
            <w:shd w:val="clear" w:color="auto" w:fill="FDE9D9" w:themeFill="accent6" w:themeFillTint="33"/>
          </w:tcPr>
          <w:p w:rsidR="00DF4D7F" w:rsidRDefault="00DF4D7F" w:rsidP="00DF4D7F">
            <w:pPr>
              <w:bidi/>
              <w:jc w:val="center"/>
            </w:pPr>
            <w:r>
              <w:rPr>
                <w:noProof/>
              </w:rPr>
              <w:drawing>
                <wp:inline distT="0" distB="0" distL="0" distR="0" wp14:anchorId="2499F714" wp14:editId="41A87B3B">
                  <wp:extent cx="1182005" cy="451910"/>
                  <wp:effectExtent l="0" t="0" r="0" b="5715"/>
                  <wp:docPr id="34" name="Picture 33" descr="arm3">
                    <a:extLst xmlns:a="http://schemas.openxmlformats.org/drawingml/2006/main">
                      <a:ext uri="{FF2B5EF4-FFF2-40B4-BE49-F238E27FC236}">
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BA4CFAE6-33A7-8AA5-DA18-6A64E7A6FFA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3" descr="arm3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BA4CFAE6-33A7-8AA5-DA18-6A64E7A6FFA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005" cy="451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  <w:rPr>
                <w:rFonts w:ascii="Calibri" w:cs="B Titr"/>
                <w:color w:val="000000"/>
                <w:sz w:val="16"/>
                <w:szCs w:val="16"/>
                <w:lang w:bidi="fa-IR"/>
              </w:rPr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 xml:space="preserve">دانشگاه علوم پزشكي و خدمات </w:t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>بهداشتي درماني البرز</w:t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  <w:rPr>
                <w:rtl/>
              </w:rPr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>معاونت درمان</w:t>
            </w:r>
          </w:p>
        </w:tc>
        <w:tc>
          <w:tcPr>
            <w:tcW w:w="8684" w:type="dxa"/>
            <w:gridSpan w:val="7"/>
            <w:shd w:val="clear" w:color="auto" w:fill="FDE9D9" w:themeFill="accent6" w:themeFillTint="33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</w:pPr>
            <w:r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عنوان چک لیست  </w:t>
            </w:r>
            <w:r w:rsidR="00A23B79"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نقل و انتقال بیمار از بخش به اتاق عمل</w:t>
            </w:r>
          </w:p>
          <w:p w:rsidR="00DF4D7F" w:rsidRDefault="00DF4D7F" w:rsidP="00DF4D7F">
            <w:pPr>
              <w:bidi/>
              <w:rPr>
                <w:rtl/>
              </w:rPr>
            </w:pPr>
          </w:p>
        </w:tc>
      </w:tr>
      <w:tr w:rsidR="00DF4D7F" w:rsidTr="00204D79">
        <w:trPr>
          <w:jc w:val="center"/>
        </w:trPr>
        <w:tc>
          <w:tcPr>
            <w:tcW w:w="2925" w:type="dxa"/>
            <w:gridSpan w:val="2"/>
            <w:vMerge/>
            <w:shd w:val="clear" w:color="auto" w:fill="FDE9D9" w:themeFill="accent6" w:themeFillTint="33"/>
          </w:tcPr>
          <w:p w:rsidR="00DF4D7F" w:rsidRDefault="00DF4D7F" w:rsidP="00DF4D7F">
            <w:pPr>
              <w:bidi/>
              <w:rPr>
                <w:rtl/>
              </w:rPr>
            </w:pPr>
          </w:p>
        </w:tc>
        <w:tc>
          <w:tcPr>
            <w:tcW w:w="4050" w:type="dxa"/>
            <w:shd w:val="clear" w:color="auto" w:fill="FDE9D9" w:themeFill="accent6" w:themeFillTint="33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كد سند:        </w:t>
            </w:r>
          </w:p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تاریخ تهیه :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      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21</w:t>
            </w:r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/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01</w:t>
            </w:r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/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1400</w:t>
            </w:r>
          </w:p>
          <w:p w:rsidR="00DF4D7F" w:rsidRDefault="00DF4D7F" w:rsidP="00DF4D7F">
            <w:pPr>
              <w:bidi/>
              <w:rPr>
                <w:rtl/>
              </w:rPr>
            </w:pPr>
          </w:p>
        </w:tc>
        <w:tc>
          <w:tcPr>
            <w:tcW w:w="4634" w:type="dxa"/>
            <w:gridSpan w:val="6"/>
            <w:shd w:val="clear" w:color="auto" w:fill="FDE9D9" w:themeFill="accent6" w:themeFillTint="33"/>
          </w:tcPr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تاريخ آخرين بازنگري/تدوین: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 21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/04/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1404</w:t>
            </w:r>
          </w:p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  <w:rPr>
                <w:rtl/>
              </w:rPr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تاريخ بازنگري بعدي:            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21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/04/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1405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دانشگاه علوم پزشک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خدمات بهداشت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درمان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البرز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معاونت درمان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مد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ر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ت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امور ب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مار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ها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ومراکز تشخ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ص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درمان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B51DD" w:rsidRDefault="000B51DD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نام مرکز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0B51DD" w:rsidRDefault="000B51DD" w:rsidP="00890AF9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بخش :</w:t>
            </w:r>
          </w:p>
        </w:tc>
        <w:tc>
          <w:tcPr>
            <w:tcW w:w="1440" w:type="dxa"/>
            <w:gridSpan w:val="2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شیفت :</w:t>
            </w:r>
          </w:p>
        </w:tc>
        <w:tc>
          <w:tcPr>
            <w:tcW w:w="1484" w:type="dxa"/>
            <w:gridSpan w:val="2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تاریخ :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D6E3BC" w:themeFill="accent3" w:themeFillTint="66"/>
          </w:tcPr>
          <w:p w:rsidR="000B51DD" w:rsidRDefault="00630470" w:rsidP="00630470">
            <w:pPr>
              <w:bidi/>
              <w:jc w:val="center"/>
              <w:rPr>
                <w:rtl/>
                <w:lang w:bidi="fa-IR"/>
              </w:rPr>
            </w:pPr>
            <w:r w:rsidRPr="00630470"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سوپروایزر کشیک</w:t>
            </w: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 xml:space="preserve"> :</w:t>
            </w:r>
          </w:p>
        </w:tc>
        <w:tc>
          <w:tcPr>
            <w:tcW w:w="7162" w:type="dxa"/>
            <w:gridSpan w:val="3"/>
            <w:shd w:val="clear" w:color="auto" w:fill="D6E3BC" w:themeFill="accent3" w:themeFillTint="66"/>
          </w:tcPr>
          <w:p w:rsidR="000B51DD" w:rsidRDefault="000B51DD" w:rsidP="001037B5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:rsidR="000B51DD" w:rsidRDefault="000B51DD" w:rsidP="001037B5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gridSpan w:val="2"/>
            <w:shd w:val="clear" w:color="auto" w:fill="D6E3BC" w:themeFill="accent3" w:themeFillTint="66"/>
          </w:tcPr>
          <w:p w:rsidR="000B51DD" w:rsidRDefault="000B51DD" w:rsidP="00A8594F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</w:tcPr>
          <w:p w:rsidR="000B51DD" w:rsidRDefault="000B51DD" w:rsidP="00EA0438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FFFFFF" w:themeFill="background1"/>
          </w:tcPr>
          <w:p w:rsidR="00630470" w:rsidRDefault="00630470" w:rsidP="00DF4D7F">
            <w:pPr>
              <w:bidi/>
              <w:rPr>
                <w:rtl/>
              </w:rPr>
            </w:pPr>
          </w:p>
        </w:tc>
        <w:tc>
          <w:tcPr>
            <w:tcW w:w="7162" w:type="dxa"/>
            <w:gridSpan w:val="3"/>
            <w:shd w:val="clear" w:color="auto" w:fill="FFFFFF" w:themeFill="background1"/>
          </w:tcPr>
          <w:p w:rsidR="00630470" w:rsidRDefault="00630470" w:rsidP="00BD2209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30470" w:rsidRDefault="00630470" w:rsidP="00BD2209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100-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91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90-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71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70-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51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50- 0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رديف</w:t>
            </w:r>
          </w:p>
        </w:tc>
        <w:tc>
          <w:tcPr>
            <w:tcW w:w="7162" w:type="dxa"/>
            <w:gridSpan w:val="3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شاخص ارزیابی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درجه اهمیت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2</w:t>
            </w:r>
          </w:p>
        </w:tc>
        <w:tc>
          <w:tcPr>
            <w:tcW w:w="764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0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162" w:type="dxa"/>
            <w:gridSpan w:val="3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1-5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64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</w:tr>
      <w:tr w:rsidR="00E83440" w:rsidTr="0089580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83440" w:rsidRDefault="00E83440" w:rsidP="00E8344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بیمار واجد دستبند شناسایی می باشد.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83440" w:rsidTr="0089580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83440" w:rsidRDefault="00E83440" w:rsidP="00E8344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مشخصات هویتی بیمار طبق دستبند شناسایی با پر</w:t>
            </w:r>
            <w:r w:rsidR="00F14D4F">
              <w:rPr>
                <w:rFonts w:ascii="Calibri" w:hAnsi="Calibri" w:cs="B Nazanin" w:hint="cs"/>
                <w:color w:val="000000"/>
                <w:rtl/>
              </w:rPr>
              <w:t>ونده بیمار و ضمائم (گرافی و ...</w:t>
            </w:r>
            <w:r>
              <w:rPr>
                <w:rFonts w:ascii="Calibri" w:hAnsi="Calibri" w:cs="B Nazanin" w:hint="cs"/>
                <w:color w:val="000000"/>
                <w:rtl/>
              </w:rPr>
              <w:t>)  انطباق داده می شود.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83440" w:rsidTr="0089580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83440" w:rsidRDefault="00E83440" w:rsidP="00E8344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امضاء بیمار در فرم رضایت آگاهانه موجود در پرونده بیمار، تایید می گردد.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83440" w:rsidTr="0089580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83440" w:rsidRDefault="00E83440" w:rsidP="00E8344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آزمایشات، مدارک، گرافی ها و مشاوره ها و مستندات پرونده همراه با بیمار به اتاق عمل تحویل داده می شود. 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83440" w:rsidTr="0089580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83440" w:rsidRDefault="00E83440" w:rsidP="00E8344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بیمار از نظر هر گونه عضو، اجزاء مص</w:t>
            </w:r>
            <w:r w:rsidR="00F14D4F">
              <w:rPr>
                <w:rFonts w:ascii="Calibri" w:hAnsi="Calibri" w:cs="B Nazanin" w:hint="cs"/>
                <w:color w:val="000000"/>
                <w:rtl/>
              </w:rPr>
              <w:t>نوعی، کاشتنی (ناخن مصنوعی و ...</w:t>
            </w:r>
            <w:r>
              <w:rPr>
                <w:rFonts w:ascii="Calibri" w:hAnsi="Calibri" w:cs="B Nazanin" w:hint="cs"/>
                <w:color w:val="000000"/>
                <w:rtl/>
              </w:rPr>
              <w:t>) بررسی می گردد.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83440" w:rsidTr="0089580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83440" w:rsidRDefault="00E83440" w:rsidP="00E8344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بیمار از نظر </w:t>
            </w:r>
            <w:r w:rsidR="00F14D4F">
              <w:rPr>
                <w:rFonts w:ascii="Calibri" w:hAnsi="Calibri" w:cs="B Nazanin" w:hint="cs"/>
                <w:color w:val="000000"/>
                <w:rtl/>
              </w:rPr>
              <w:t>هر گونه اعضاء مصنوعی غیر ثابت (دندان مصنوعی</w:t>
            </w:r>
            <w:r>
              <w:rPr>
                <w:rFonts w:ascii="Calibri" w:hAnsi="Calibri" w:cs="B Nazanin" w:hint="cs"/>
                <w:color w:val="000000"/>
                <w:rtl/>
              </w:rPr>
              <w:t>) بررسی می گردد.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83440" w:rsidTr="0089580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83440" w:rsidRDefault="00E83440" w:rsidP="00E8344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بیمار از نظر نداشتن هر گونه آ</w:t>
            </w:r>
            <w:r w:rsidR="00F14D4F">
              <w:rPr>
                <w:rFonts w:ascii="Calibri" w:hAnsi="Calibri" w:cs="B Nazanin" w:hint="cs"/>
                <w:color w:val="000000"/>
                <w:rtl/>
              </w:rPr>
              <w:t>رایش و زیور آلات (لاک ناخن و ..</w:t>
            </w:r>
            <w:r>
              <w:rPr>
                <w:rFonts w:ascii="Calibri" w:hAnsi="Calibri" w:cs="B Nazanin" w:hint="cs"/>
                <w:color w:val="000000"/>
                <w:rtl/>
              </w:rPr>
              <w:t>)کنترل می گردد.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83440" w:rsidTr="0089580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83440" w:rsidRDefault="00E83440" w:rsidP="00E8344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ناشتا بودن بیمار قبل از انجام عمل متناسب با دستورات پزشک و زمانبندی انجام عمل جراحی انجام می شود.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83440" w:rsidTr="0089580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83440" w:rsidRDefault="00E83440" w:rsidP="00E8344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دستورات پزشک در بخش توسط پرستار اجرا می گردد.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83440" w:rsidTr="00DB087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10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83440" w:rsidRDefault="00E83440" w:rsidP="00E8344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بیمار از بخش به اتاق عمل توسط یکی از کارکنان درمانی واجد شرایط تحویل داده می شود.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83440" w:rsidTr="00DB087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83440" w:rsidRDefault="00E83440" w:rsidP="00E8344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بیمار از طریق ویلچر و یا برانکارد ایمن از بخش به اتاق عمل انتقال داده می شود.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83440" w:rsidTr="00DB087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83440" w:rsidRDefault="00E83440" w:rsidP="00E8344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حریم خصوصی و پوشش مناسب بیمار و رعایت شئونات اخلاقی در کلیه مراحل جابجایی و در بدو ورود به اتاق عمل و بعد از آن رعایت می گردد.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83440" w:rsidTr="00DB087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83440" w:rsidRDefault="00E83440" w:rsidP="00E8344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تحویل ایمن بیمار بصورت مستند و مکتوب بین پرستار تحویل دهنده از بخش و فرد تحویل گیرنده واجد شرایط انجام می شود.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83440" w:rsidTr="0089580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83440" w:rsidRDefault="00E83440" w:rsidP="00E8344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علامت گذاری اندام های قرینه و بند های انگشتان، سطوح مختلف ستون مهره ها در بخش انجام می شود.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83440" w:rsidTr="00DB087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83440" w:rsidRDefault="00E83440" w:rsidP="00E8344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آنتی بیوتیک پروفیلاکسی و رزرو خون در صورت نیاز و سایر دستورات پزشک طبق دستور العمل جراحی ایمن انجام می شود. 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83440" w:rsidTr="00DB087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83440" w:rsidRDefault="00E83440" w:rsidP="00E8344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انتقال ایمن بیمار با استفاده از تجهیزات (کپسول اکسیژن، تجهیزات احیاء در صورت لزوم، </w:t>
            </w:r>
            <w:r w:rsidR="00F14D4F">
              <w:rPr>
                <w:rFonts w:ascii="Calibri" w:hAnsi="Calibri" w:cs="B Nazanin" w:hint="cs"/>
                <w:color w:val="000000"/>
                <w:rtl/>
              </w:rPr>
              <w:t>پتو و ...</w:t>
            </w:r>
            <w:r>
              <w:rPr>
                <w:rFonts w:ascii="Calibri" w:hAnsi="Calibri" w:cs="B Nazanin" w:hint="cs"/>
                <w:color w:val="000000"/>
                <w:rtl/>
              </w:rPr>
              <w:t>) و وسایل همراه صورت می گیرد.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83440" w:rsidRDefault="00E8344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04D79" w:rsidTr="00B74181">
        <w:trPr>
          <w:jc w:val="center"/>
        </w:trPr>
        <w:tc>
          <w:tcPr>
            <w:tcW w:w="7875" w:type="dxa"/>
            <w:gridSpan w:val="4"/>
            <w:shd w:val="clear" w:color="auto" w:fill="FFFFFF" w:themeFill="background1"/>
            <w:vAlign w:val="center"/>
          </w:tcPr>
          <w:p w:rsidR="00204D79" w:rsidRP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rtl/>
              </w:rPr>
            </w:pP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جمع امت</w:t>
            </w:r>
            <w:r w:rsidRPr="00204D79">
              <w:rPr>
                <w:rFonts w:ascii="Calibri" w:hAnsi="Calibri" w:cs="B Titr" w:hint="cs"/>
                <w:b/>
                <w:bCs/>
                <w:color w:val="000000"/>
                <w:rtl/>
              </w:rPr>
              <w:t>ی</w:t>
            </w:r>
            <w:r w:rsidRPr="00204D79">
              <w:rPr>
                <w:rFonts w:ascii="Calibri" w:hAnsi="Calibri" w:cs="B Titr" w:hint="eastAsia"/>
                <w:b/>
                <w:bCs/>
                <w:color w:val="000000"/>
                <w:rtl/>
              </w:rPr>
              <w:t>از</w:t>
            </w: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 xml:space="preserve"> کل</w:t>
            </w: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 xml:space="preserve"> :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204D79" w:rsidRDefault="00DB087D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50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204D79" w:rsidTr="00B24249">
        <w:trPr>
          <w:jc w:val="center"/>
        </w:trPr>
        <w:tc>
          <w:tcPr>
            <w:tcW w:w="7875" w:type="dxa"/>
            <w:gridSpan w:val="4"/>
            <w:shd w:val="clear" w:color="auto" w:fill="D6E3BC" w:themeFill="accent3" w:themeFillTint="66"/>
            <w:vAlign w:val="center"/>
          </w:tcPr>
          <w:p w:rsidR="00204D79" w:rsidRDefault="0089580B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 xml:space="preserve">ضریب </w:t>
            </w:r>
            <w:r w:rsidR="00204D79"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امت</w:t>
            </w:r>
            <w:r w:rsidR="00204D79" w:rsidRPr="00204D79">
              <w:rPr>
                <w:rFonts w:ascii="Calibri" w:hAnsi="Calibri" w:cs="B Titr" w:hint="cs"/>
                <w:b/>
                <w:bCs/>
                <w:color w:val="000000"/>
                <w:rtl/>
              </w:rPr>
              <w:t>ی</w:t>
            </w:r>
            <w:r w:rsidR="00204D79" w:rsidRPr="00204D79">
              <w:rPr>
                <w:rFonts w:ascii="Calibri" w:hAnsi="Calibri" w:cs="B Titr" w:hint="eastAsia"/>
                <w:b/>
                <w:bCs/>
                <w:color w:val="000000"/>
                <w:rtl/>
              </w:rPr>
              <w:t>از</w:t>
            </w:r>
            <w:r w:rsidR="00204D79" w:rsidRPr="00204D79">
              <w:rPr>
                <w:rFonts w:ascii="Calibri" w:hAnsi="Calibri" w:cs="B Titr"/>
                <w:b/>
                <w:bCs/>
                <w:color w:val="000000"/>
                <w:rtl/>
              </w:rPr>
              <w:t xml:space="preserve"> كل: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204D79" w:rsidRDefault="00DB087D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150</w:t>
            </w:r>
            <w:bookmarkStart w:id="0" w:name="_GoBack"/>
            <w:bookmarkEnd w:id="0"/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=3*50</w:t>
            </w:r>
          </w:p>
        </w:tc>
        <w:tc>
          <w:tcPr>
            <w:tcW w:w="1440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204D79" w:rsidTr="00D71373">
        <w:trPr>
          <w:jc w:val="center"/>
        </w:trPr>
        <w:tc>
          <w:tcPr>
            <w:tcW w:w="7875" w:type="dxa"/>
            <w:gridSpan w:val="4"/>
            <w:shd w:val="clear" w:color="auto" w:fill="D6E3BC" w:themeFill="accent3" w:themeFillTint="66"/>
            <w:vAlign w:val="center"/>
          </w:tcPr>
          <w:p w:rsidR="00204D79" w:rsidRDefault="00204D79" w:rsidP="00890AF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>درصد</w:t>
            </w: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: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40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</w:tbl>
    <w:p w:rsidR="00903C04" w:rsidRDefault="00903C04" w:rsidP="00DF4D7F">
      <w:pPr>
        <w:bidi/>
      </w:pPr>
    </w:p>
    <w:sectPr w:rsidR="00903C04" w:rsidSect="00DF4D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D7F"/>
    <w:rsid w:val="00043F22"/>
    <w:rsid w:val="000B51DD"/>
    <w:rsid w:val="00170A7A"/>
    <w:rsid w:val="001E761C"/>
    <w:rsid w:val="00204D79"/>
    <w:rsid w:val="00427614"/>
    <w:rsid w:val="00617DC1"/>
    <w:rsid w:val="00630470"/>
    <w:rsid w:val="007436C0"/>
    <w:rsid w:val="007C2238"/>
    <w:rsid w:val="0089580B"/>
    <w:rsid w:val="00903C04"/>
    <w:rsid w:val="00A23B79"/>
    <w:rsid w:val="00A36E5B"/>
    <w:rsid w:val="00AF0A5B"/>
    <w:rsid w:val="00DB087D"/>
    <w:rsid w:val="00DF4D7F"/>
    <w:rsid w:val="00E11E22"/>
    <w:rsid w:val="00E83440"/>
    <w:rsid w:val="00F1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F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F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9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Mahdieh Ghaemi</dc:creator>
  <cp:lastModifiedBy>Mahdieh Ghaemi</cp:lastModifiedBy>
  <cp:revision>7</cp:revision>
  <dcterms:created xsi:type="dcterms:W3CDTF">2025-10-07T08:03:00Z</dcterms:created>
  <dcterms:modified xsi:type="dcterms:W3CDTF">2025-12-10T07:22:00Z</dcterms:modified>
</cp:coreProperties>
</file>